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D" w:rsidRPr="00DF0F49" w:rsidRDefault="009A26B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  <w:r w:rsidRPr="009A26BD">
        <w:rPr>
          <w:rFonts w:ascii="Cambria" w:hAnsi="Cambria" w:cs="Calibri"/>
          <w:sz w:val="22"/>
          <w:szCs w:val="22"/>
        </w:rPr>
        <w:t>29-30</w:t>
      </w:r>
      <w:r w:rsidR="00D9720D" w:rsidRPr="00DF0F49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октября</w:t>
      </w:r>
      <w:r w:rsidR="00D9720D" w:rsidRPr="00DF0F49">
        <w:rPr>
          <w:rFonts w:ascii="Cambria" w:hAnsi="Cambria" w:cs="Calibri"/>
          <w:sz w:val="22"/>
          <w:szCs w:val="22"/>
        </w:rPr>
        <w:t xml:space="preserve"> 2014 г.</w:t>
      </w:r>
    </w:p>
    <w:p w:rsidR="00D9720D" w:rsidRPr="00DF0F49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  <w:r w:rsidRPr="00DF0F49">
        <w:rPr>
          <w:rFonts w:ascii="Cambria" w:hAnsi="Cambria" w:cs="Calibri"/>
          <w:sz w:val="22"/>
          <w:szCs w:val="22"/>
        </w:rPr>
        <w:t>г. Москва, Россия</w:t>
      </w:r>
    </w:p>
    <w:p w:rsidR="00D9720D" w:rsidRPr="00DF0F49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</w:p>
    <w:p w:rsidR="00D9720D" w:rsidRPr="00DF0F49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  <w:r w:rsidRPr="00DF0F49">
        <w:rPr>
          <w:rFonts w:ascii="Cambria" w:hAnsi="Cambria" w:cs="Calibri"/>
          <w:sz w:val="22"/>
          <w:szCs w:val="22"/>
        </w:rPr>
        <w:t xml:space="preserve">Организаторы: ГК Автодор </w:t>
      </w:r>
      <w:proofErr w:type="gramStart"/>
      <w:r w:rsidRPr="00DF0F49">
        <w:rPr>
          <w:rFonts w:ascii="Cambria" w:hAnsi="Cambria" w:cs="Calibri"/>
          <w:sz w:val="22"/>
          <w:szCs w:val="22"/>
        </w:rPr>
        <w:t>и ООО</w:t>
      </w:r>
      <w:proofErr w:type="gramEnd"/>
      <w:r w:rsidRPr="00DF0F49">
        <w:rPr>
          <w:rFonts w:ascii="Cambria" w:hAnsi="Cambria" w:cs="Calibri"/>
          <w:sz w:val="22"/>
          <w:szCs w:val="22"/>
        </w:rPr>
        <w:t xml:space="preserve"> Автодор-Торговые Системы </w:t>
      </w:r>
    </w:p>
    <w:p w:rsidR="00D9720D" w:rsidRPr="00DF0F49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</w:p>
    <w:p w:rsidR="00D9720D" w:rsidRPr="00D9720D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  <w:r w:rsidRPr="00DF0F49">
        <w:rPr>
          <w:rFonts w:ascii="Cambria" w:hAnsi="Cambria" w:cs="Calibri"/>
          <w:sz w:val="22"/>
          <w:szCs w:val="22"/>
        </w:rPr>
        <w:t>Оператор: ООО «</w:t>
      </w:r>
      <w:proofErr w:type="spellStart"/>
      <w:r w:rsidRPr="00DF0F49">
        <w:rPr>
          <w:rFonts w:ascii="Cambria" w:hAnsi="Cambria" w:cs="Calibri"/>
          <w:sz w:val="22"/>
          <w:szCs w:val="22"/>
        </w:rPr>
        <w:t>Джей</w:t>
      </w:r>
      <w:proofErr w:type="spellEnd"/>
      <w:r w:rsidRPr="00DF0F49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DF0F49">
        <w:rPr>
          <w:rFonts w:ascii="Cambria" w:hAnsi="Cambria" w:cs="Calibri"/>
          <w:sz w:val="22"/>
          <w:szCs w:val="22"/>
        </w:rPr>
        <w:t>Комьюникейшнс</w:t>
      </w:r>
      <w:proofErr w:type="spellEnd"/>
      <w:r w:rsidRPr="00DF0F49">
        <w:rPr>
          <w:rFonts w:ascii="Cambria" w:hAnsi="Cambria" w:cs="Calibri"/>
          <w:sz w:val="22"/>
          <w:szCs w:val="22"/>
        </w:rPr>
        <w:t>»</w:t>
      </w:r>
    </w:p>
    <w:p w:rsidR="00D9720D" w:rsidRPr="00D9720D" w:rsidRDefault="00D9720D" w:rsidP="00DF0F49">
      <w:pPr>
        <w:tabs>
          <w:tab w:val="left" w:pos="10915"/>
        </w:tabs>
        <w:ind w:right="180"/>
        <w:jc w:val="right"/>
        <w:rPr>
          <w:rFonts w:ascii="Cambria" w:hAnsi="Cambria" w:cs="Calibri"/>
          <w:sz w:val="22"/>
          <w:szCs w:val="22"/>
        </w:rPr>
      </w:pPr>
    </w:p>
    <w:p w:rsidR="00D9720D" w:rsidRDefault="00D9720D" w:rsidP="00D9720D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9720D" w:rsidRPr="00D9720D" w:rsidRDefault="00D9720D" w:rsidP="00D9720D">
      <w:pPr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D9720D">
        <w:rPr>
          <w:rFonts w:ascii="Cambria" w:hAnsi="Cambria" w:cs="Calibri"/>
          <w:b/>
          <w:sz w:val="22"/>
          <w:szCs w:val="22"/>
        </w:rPr>
        <w:t>ЗАЯВКА НА УЧАСТИЕ В КОНФЕРЕНЦИИ</w:t>
      </w:r>
    </w:p>
    <w:p w:rsidR="00D9720D" w:rsidRPr="00D9720D" w:rsidRDefault="00D9720D" w:rsidP="00D9720D">
      <w:pPr>
        <w:jc w:val="center"/>
        <w:outlineLvl w:val="0"/>
        <w:rPr>
          <w:rFonts w:ascii="Cambria" w:hAnsi="Cambria" w:cs="Calibri"/>
          <w:b/>
          <w:color w:val="984806"/>
          <w:sz w:val="22"/>
          <w:szCs w:val="22"/>
        </w:rPr>
      </w:pPr>
      <w:r w:rsidRPr="00D9720D">
        <w:rPr>
          <w:rFonts w:ascii="Cambria" w:hAnsi="Cambria" w:cs="Calibri"/>
          <w:b/>
          <w:color w:val="984806"/>
          <w:sz w:val="22"/>
          <w:szCs w:val="22"/>
        </w:rPr>
        <w:t>(Заявка может быть заполнена в электронном виде или печатными прописными буквами)</w:t>
      </w:r>
    </w:p>
    <w:p w:rsidR="00D9720D" w:rsidRPr="00D9720D" w:rsidRDefault="00D9720D" w:rsidP="00D9720D">
      <w:pPr>
        <w:ind w:left="540"/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pPr w:leftFromText="180" w:rightFromText="180" w:vertAnchor="text" w:horzAnchor="page" w:tblpX="680" w:tblpY="21"/>
        <w:tblW w:w="10740" w:type="dxa"/>
        <w:tblBorders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 xml:space="preserve">Название компании участника (ООО, ОАО, ЗАО, другое) 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Название компании участника (ООО, ОАО, ЗАО, другое) на английском языке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Контактное лицо (ФИО)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 xml:space="preserve">Телефон  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c>
          <w:tcPr>
            <w:tcW w:w="50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sz w:val="22"/>
                <w:szCs w:val="22"/>
                <w:lang w:val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670" w:type="dxa"/>
          </w:tcPr>
          <w:p w:rsidR="00D9720D" w:rsidRPr="00D9720D" w:rsidRDefault="00D9720D" w:rsidP="00D9720D">
            <w:pPr>
              <w:ind w:right="900"/>
              <w:rPr>
                <w:rFonts w:ascii="Cambria" w:hAnsi="Cambria" w:cs="Calibri"/>
                <w:b/>
                <w:sz w:val="22"/>
                <w:szCs w:val="22"/>
                <w:lang w:val="en-US"/>
              </w:rPr>
            </w:pPr>
          </w:p>
        </w:tc>
      </w:tr>
    </w:tbl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color w:val="FF0000"/>
          <w:sz w:val="22"/>
          <w:szCs w:val="22"/>
        </w:rPr>
      </w:pPr>
    </w:p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color w:val="FF0000"/>
          <w:sz w:val="22"/>
          <w:szCs w:val="22"/>
        </w:rPr>
      </w:pPr>
    </w:p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color w:val="FF0000"/>
          <w:sz w:val="22"/>
          <w:szCs w:val="22"/>
        </w:rPr>
      </w:pPr>
    </w:p>
    <w:p w:rsidR="00D9720D" w:rsidRP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color w:val="FF0000"/>
          <w:sz w:val="22"/>
          <w:szCs w:val="22"/>
        </w:rPr>
      </w:pPr>
    </w:p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  <w:r w:rsidRPr="00D9720D">
        <w:rPr>
          <w:rFonts w:ascii="Cambria" w:hAnsi="Cambria" w:cs="Calibri"/>
          <w:b/>
          <w:sz w:val="22"/>
          <w:szCs w:val="22"/>
        </w:rPr>
        <w:t>УСЛОВИЯ УЧАСТИЯ В КОНФЕРЕНЦИИ</w:t>
      </w:r>
    </w:p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9720D" w:rsidRPr="00D9720D" w:rsidRDefault="00D9720D" w:rsidP="00D9720D">
      <w:pPr>
        <w:ind w:left="54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8789"/>
        <w:gridCol w:w="1843"/>
      </w:tblGrid>
      <w:tr w:rsidR="00D9720D" w:rsidRPr="00D9720D" w:rsidTr="00D9720D">
        <w:tc>
          <w:tcPr>
            <w:tcW w:w="10632" w:type="dxa"/>
            <w:gridSpan w:val="2"/>
            <w:shd w:val="clear" w:color="auto" w:fill="984806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color w:val="FFFFFF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Helvetica"/>
                <w:bCs/>
                <w:color w:val="FFFFFF"/>
                <w:sz w:val="22"/>
                <w:szCs w:val="22"/>
                <w:lang w:eastAsia="en-US"/>
              </w:rPr>
              <w:t>Стоимость участия в Конференции (ПОСЛЕ 01 АВГУСТА 2014 г.)</w:t>
            </w:r>
          </w:p>
        </w:tc>
      </w:tr>
      <w:tr w:rsidR="00D9720D" w:rsidRPr="00D9720D" w:rsidTr="00D9720D">
        <w:tc>
          <w:tcPr>
            <w:tcW w:w="8789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proofErr w:type="gramStart"/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Каждый участник  должен заполнить свои данный на русском и английском языках (ФИО, должность, телефон, 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e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-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mail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___________________________________________________________________________________________________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</w:pPr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 xml:space="preserve">40 000 </w:t>
            </w:r>
            <w:proofErr w:type="spellStart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>руб</w:t>
            </w:r>
            <w:proofErr w:type="spellEnd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 xml:space="preserve">. </w:t>
            </w: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proofErr w:type="spellStart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  НДС  18%</w:t>
            </w:r>
          </w:p>
        </w:tc>
      </w:tr>
      <w:tr w:rsidR="00D9720D" w:rsidRPr="00D9720D" w:rsidTr="00D9720D">
        <w:tc>
          <w:tcPr>
            <w:tcW w:w="10632" w:type="dxa"/>
            <w:gridSpan w:val="2"/>
            <w:shd w:val="clear" w:color="auto" w:fill="984806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Helvetica"/>
                <w:bCs/>
                <w:color w:val="FFFFFF"/>
                <w:sz w:val="22"/>
                <w:szCs w:val="22"/>
                <w:lang w:eastAsia="en-US"/>
              </w:rPr>
              <w:t>Стоимость участия в Конференции (ПОСЛЕ 01 АВГУСТА 2014 г.)</w:t>
            </w:r>
          </w:p>
        </w:tc>
      </w:tr>
      <w:tr w:rsidR="00D9720D" w:rsidRPr="00D9720D" w:rsidTr="00D9720D">
        <w:tc>
          <w:tcPr>
            <w:tcW w:w="8789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proofErr w:type="gramStart"/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Каждый участник  должен заполнить свои данный на русском и английском языках (ФИО, должность, телефон, 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e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-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mail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___________________________________________________________________________________________________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</w:pPr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 xml:space="preserve">40 000 </w:t>
            </w:r>
            <w:proofErr w:type="spellStart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>руб</w:t>
            </w:r>
            <w:proofErr w:type="spellEnd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>.</w:t>
            </w: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proofErr w:type="spellStart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  НДС  18%</w:t>
            </w:r>
          </w:p>
        </w:tc>
      </w:tr>
      <w:tr w:rsidR="00D9720D" w:rsidRPr="00D9720D" w:rsidTr="00D9720D">
        <w:tc>
          <w:tcPr>
            <w:tcW w:w="10632" w:type="dxa"/>
            <w:gridSpan w:val="2"/>
            <w:shd w:val="clear" w:color="auto" w:fill="984806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Helvetica"/>
                <w:bCs/>
                <w:color w:val="FFFFFF"/>
                <w:sz w:val="22"/>
                <w:szCs w:val="22"/>
                <w:lang w:eastAsia="en-US"/>
              </w:rPr>
              <w:t>Стоимость участия в Конференции (ПОСЛЕ 01 АВГУСТА 2014 г.)</w:t>
            </w:r>
          </w:p>
        </w:tc>
      </w:tr>
      <w:tr w:rsidR="00D9720D" w:rsidRPr="00D9720D" w:rsidTr="00D9720D">
        <w:tc>
          <w:tcPr>
            <w:tcW w:w="8789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proofErr w:type="gramStart"/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 xml:space="preserve">Каждый участник  должен заполнить свои данный на русском и английском языках (ФИО, должность, телефон, 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e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-</w:t>
            </w:r>
            <w:r w:rsidRPr="00D9720D">
              <w:rPr>
                <w:rFonts w:ascii="Cambria" w:hAnsi="Cambria" w:cs="Calibri"/>
                <w:sz w:val="22"/>
                <w:szCs w:val="22"/>
                <w:lang w:val="en-US" w:eastAsia="en-US"/>
              </w:rPr>
              <w:t>mail</w:t>
            </w: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both"/>
              <w:rPr>
                <w:rFonts w:ascii="Cambria" w:hAnsi="Cambria" w:cs="Calibri"/>
                <w:sz w:val="22"/>
                <w:szCs w:val="22"/>
                <w:lang w:eastAsia="en-US"/>
              </w:rPr>
            </w:pPr>
            <w:r w:rsidRPr="00D9720D">
              <w:rPr>
                <w:rFonts w:ascii="Cambria" w:hAnsi="Cambria" w:cs="Calibri"/>
                <w:sz w:val="22"/>
                <w:szCs w:val="22"/>
                <w:lang w:eastAsia="en-US"/>
              </w:rPr>
              <w:t>___________________________________________________________________________________________________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</w:pPr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 xml:space="preserve">40 000 </w:t>
            </w:r>
            <w:proofErr w:type="spellStart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>руб</w:t>
            </w:r>
            <w:proofErr w:type="spellEnd"/>
            <w:r w:rsidRPr="00D9720D"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  <w:t xml:space="preserve">. </w:t>
            </w:r>
          </w:p>
          <w:p w:rsidR="00D9720D" w:rsidRPr="00D9720D" w:rsidRDefault="00D9720D" w:rsidP="00D9720D">
            <w:pPr>
              <w:tabs>
                <w:tab w:val="left" w:pos="567"/>
                <w:tab w:val="left" w:pos="884"/>
              </w:tabs>
              <w:jc w:val="center"/>
              <w:rPr>
                <w:rFonts w:ascii="Cambria" w:hAnsi="Cambria" w:cs="Helvetica"/>
                <w:b/>
                <w:bCs/>
                <w:color w:val="984806"/>
                <w:sz w:val="22"/>
                <w:szCs w:val="22"/>
                <w:lang w:val="en-US" w:eastAsia="en-US"/>
              </w:rPr>
            </w:pPr>
            <w:proofErr w:type="spellStart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D9720D">
              <w:rPr>
                <w:rFonts w:ascii="Cambria" w:hAnsi="Cambria" w:cs="Helvetica"/>
                <w:b/>
                <w:color w:val="984806"/>
                <w:sz w:val="22"/>
                <w:szCs w:val="22"/>
                <w:lang w:val="en-US" w:eastAsia="en-US"/>
              </w:rPr>
              <w:t>  НДС  18%</w:t>
            </w:r>
          </w:p>
        </w:tc>
      </w:tr>
    </w:tbl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p w:rsid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  <w:r w:rsidRPr="00D9720D">
        <w:rPr>
          <w:rFonts w:ascii="Cambria" w:hAnsi="Cambria" w:cs="Calibri"/>
          <w:sz w:val="22"/>
          <w:szCs w:val="22"/>
          <w:lang w:eastAsia="en-US"/>
        </w:rPr>
        <w:lastRenderedPageBreak/>
        <w:t>Для оперативного выставления счета, пожалуйста, заполните форму с реквизитами Вашей компании:</w:t>
      </w:r>
    </w:p>
    <w:p w:rsidR="00D9720D" w:rsidRPr="00D9720D" w:rsidRDefault="00D9720D" w:rsidP="00D9720D">
      <w:pPr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  <w:lang w:eastAsia="en-US"/>
        </w:rPr>
      </w:pP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5746"/>
      </w:tblGrid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ИНН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КПП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Расчетный счет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Банк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БИК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Телефон, факс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  <w:lang w:val="en-US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Генеральный директор (Ф.И.О. полностью)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9720D" w:rsidRPr="00D9720D" w:rsidTr="00B02B50">
        <w:trPr>
          <w:trHeight w:val="397"/>
          <w:jc w:val="center"/>
        </w:trPr>
        <w:tc>
          <w:tcPr>
            <w:tcW w:w="4924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 xml:space="preserve">На </w:t>
            </w:r>
            <w:r w:rsidR="00DF0F49" w:rsidRPr="00D9720D">
              <w:rPr>
                <w:rFonts w:ascii="Cambria" w:hAnsi="Cambria" w:cs="Calibri"/>
                <w:sz w:val="22"/>
                <w:szCs w:val="22"/>
              </w:rPr>
              <w:t>основании,</w:t>
            </w:r>
            <w:r w:rsidRPr="00D9720D">
              <w:rPr>
                <w:rFonts w:ascii="Cambria" w:hAnsi="Cambria" w:cs="Calibri"/>
                <w:sz w:val="22"/>
                <w:szCs w:val="22"/>
              </w:rPr>
              <w:t xml:space="preserve"> какого документа действует </w:t>
            </w:r>
          </w:p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  <w:r w:rsidRPr="00D9720D">
              <w:rPr>
                <w:rFonts w:ascii="Cambria" w:hAnsi="Cambria" w:cs="Calibri"/>
                <w:sz w:val="22"/>
                <w:szCs w:val="22"/>
              </w:rPr>
              <w:t>(в случае действия по доверенности указать номер/дату и приложить копию)</w:t>
            </w:r>
          </w:p>
        </w:tc>
        <w:tc>
          <w:tcPr>
            <w:tcW w:w="5746" w:type="dxa"/>
          </w:tcPr>
          <w:p w:rsidR="00D9720D" w:rsidRPr="00D9720D" w:rsidRDefault="00D9720D" w:rsidP="00D9720D">
            <w:pPr>
              <w:tabs>
                <w:tab w:val="left" w:pos="10915"/>
              </w:tabs>
              <w:ind w:right="18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D9720D" w:rsidRPr="00D9720D" w:rsidRDefault="00D9720D" w:rsidP="00D9720D">
      <w:pPr>
        <w:ind w:right="900"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D9720D" w:rsidRPr="00D9720D" w:rsidRDefault="00D9720D" w:rsidP="00D9720D">
      <w:pPr>
        <w:jc w:val="center"/>
        <w:rPr>
          <w:rFonts w:ascii="Cambria" w:hAnsi="Cambria" w:cs="Calibri"/>
          <w:b/>
          <w:sz w:val="22"/>
          <w:szCs w:val="22"/>
        </w:rPr>
      </w:pPr>
    </w:p>
    <w:p w:rsidR="00D9720D" w:rsidRPr="00D9720D" w:rsidRDefault="00D9720D" w:rsidP="00D9720D">
      <w:pPr>
        <w:rPr>
          <w:rFonts w:ascii="Cambria" w:hAnsi="Cambria" w:cs="Calibri"/>
          <w:b/>
          <w:sz w:val="22"/>
          <w:szCs w:val="22"/>
        </w:rPr>
      </w:pPr>
      <w:r w:rsidRPr="00D9720D">
        <w:rPr>
          <w:rFonts w:ascii="Cambria" w:hAnsi="Cambria" w:cs="Calibri"/>
          <w:b/>
          <w:sz w:val="22"/>
          <w:szCs w:val="22"/>
        </w:rPr>
        <w:t xml:space="preserve">Подпись и печать:________________ Ф.И.О ______________________ </w:t>
      </w:r>
    </w:p>
    <w:p w:rsidR="00D9720D" w:rsidRPr="00D9720D" w:rsidRDefault="00D9720D" w:rsidP="00D9720D">
      <w:pPr>
        <w:jc w:val="center"/>
        <w:rPr>
          <w:rFonts w:ascii="Cambria" w:hAnsi="Cambria" w:cs="Calibri"/>
          <w:b/>
          <w:sz w:val="22"/>
          <w:szCs w:val="22"/>
        </w:rPr>
      </w:pPr>
    </w:p>
    <w:p w:rsidR="00D9720D" w:rsidRPr="00D9720D" w:rsidRDefault="00D9720D" w:rsidP="00D9720D">
      <w:pPr>
        <w:jc w:val="right"/>
        <w:rPr>
          <w:rFonts w:ascii="Cambria" w:hAnsi="Cambria" w:cs="Calibri"/>
          <w:b/>
          <w:sz w:val="22"/>
          <w:szCs w:val="22"/>
        </w:rPr>
      </w:pPr>
      <w:r w:rsidRPr="00D9720D">
        <w:rPr>
          <w:rFonts w:ascii="Cambria" w:hAnsi="Cambria" w:cs="Calibri"/>
          <w:b/>
          <w:sz w:val="22"/>
          <w:szCs w:val="22"/>
        </w:rPr>
        <w:t>Дата: _____________</w:t>
      </w:r>
    </w:p>
    <w:p w:rsidR="00D9720D" w:rsidRPr="00D9720D" w:rsidRDefault="00D9720D" w:rsidP="00D9720D">
      <w:pPr>
        <w:ind w:right="1134"/>
        <w:jc w:val="both"/>
        <w:outlineLvl w:val="0"/>
        <w:rPr>
          <w:rFonts w:ascii="Cambria" w:hAnsi="Cambria" w:cs="Calibri"/>
          <w:b/>
          <w:color w:val="984806"/>
          <w:sz w:val="22"/>
          <w:szCs w:val="22"/>
        </w:rPr>
      </w:pPr>
    </w:p>
    <w:p w:rsidR="004666FC" w:rsidRDefault="004666FC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Default="00D9720D" w:rsidP="00315DC2"/>
    <w:p w:rsidR="00D9720D" w:rsidRPr="00D9720D" w:rsidRDefault="00D9720D" w:rsidP="00315DC2">
      <w:pPr>
        <w:rPr>
          <w:rFonts w:ascii="Cambria" w:hAnsi="Cambria" w:cs="Calibri"/>
          <w:b/>
          <w:color w:val="984806" w:themeColor="accent6" w:themeShade="80"/>
          <w:sz w:val="22"/>
          <w:szCs w:val="22"/>
          <w:u w:val="single"/>
        </w:rPr>
      </w:pPr>
      <w:r w:rsidRPr="00D9720D">
        <w:rPr>
          <w:rFonts w:ascii="Cambria" w:hAnsi="Cambria" w:cs="Calibri"/>
          <w:b/>
          <w:color w:val="984806" w:themeColor="accent6" w:themeShade="80"/>
          <w:sz w:val="22"/>
          <w:szCs w:val="22"/>
          <w:u w:val="single"/>
        </w:rPr>
        <w:t>ПРИМЕЧАНИЕ:</w:t>
      </w:r>
    </w:p>
    <w:p w:rsidR="00D9720D" w:rsidRDefault="00D9720D" w:rsidP="00315DC2"/>
    <w:p w:rsidR="00D9720D" w:rsidRPr="00D9720D" w:rsidRDefault="00D9720D" w:rsidP="00D9720D">
      <w:pPr>
        <w:jc w:val="both"/>
        <w:rPr>
          <w:rFonts w:ascii="Cambria" w:hAnsi="Cambria" w:cs="Calibri"/>
          <w:sz w:val="22"/>
          <w:szCs w:val="22"/>
        </w:rPr>
      </w:pPr>
      <w:r w:rsidRPr="00D9720D">
        <w:rPr>
          <w:rFonts w:ascii="Cambria" w:hAnsi="Cambria" w:cs="Calibri"/>
          <w:sz w:val="22"/>
          <w:szCs w:val="22"/>
        </w:rPr>
        <w:t>Обращаем Ваше внимание, что заполненная и направленная на адрес info@itsonroads.ru , заявка является Вашим согласием на участие в Конференции или выставке, а так же на заключение юридического договора, на участие или спонсорства с оператором Конференц</w:t>
      </w:r>
      <w:proofErr w:type="gramStart"/>
      <w:r w:rsidRPr="00D9720D">
        <w:rPr>
          <w:rFonts w:ascii="Cambria" w:hAnsi="Cambria" w:cs="Calibri"/>
          <w:sz w:val="22"/>
          <w:szCs w:val="22"/>
        </w:rPr>
        <w:t>ии ООО</w:t>
      </w:r>
      <w:proofErr w:type="gramEnd"/>
      <w:r w:rsidRPr="00D9720D">
        <w:rPr>
          <w:rFonts w:ascii="Cambria" w:hAnsi="Cambria" w:cs="Calibri"/>
          <w:sz w:val="22"/>
          <w:szCs w:val="22"/>
        </w:rPr>
        <w:t xml:space="preserve"> «</w:t>
      </w:r>
      <w:proofErr w:type="spellStart"/>
      <w:r w:rsidRPr="00D9720D">
        <w:rPr>
          <w:rFonts w:ascii="Cambria" w:hAnsi="Cambria" w:cs="Calibri"/>
          <w:sz w:val="22"/>
          <w:szCs w:val="22"/>
        </w:rPr>
        <w:t>Джей</w:t>
      </w:r>
      <w:proofErr w:type="spellEnd"/>
      <w:r w:rsidRPr="00D9720D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D9720D">
        <w:rPr>
          <w:rFonts w:ascii="Cambria" w:hAnsi="Cambria" w:cs="Calibri"/>
          <w:sz w:val="22"/>
          <w:szCs w:val="22"/>
        </w:rPr>
        <w:t>Комьюникейшнс</w:t>
      </w:r>
      <w:proofErr w:type="spellEnd"/>
      <w:r w:rsidRPr="00D9720D">
        <w:rPr>
          <w:rFonts w:ascii="Cambria" w:hAnsi="Cambria" w:cs="Calibri"/>
          <w:sz w:val="22"/>
          <w:szCs w:val="22"/>
        </w:rPr>
        <w:t>».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sectPr w:rsidR="00D9720D" w:rsidRPr="00D9720D" w:rsidSect="004666FC">
      <w:headerReference w:type="default" r:id="rId9"/>
      <w:footerReference w:type="default" r:id="rId10"/>
      <w:pgSz w:w="11906" w:h="16838"/>
      <w:pgMar w:top="1134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B9" w:rsidRDefault="008914B9" w:rsidP="007F5FE4">
      <w:r>
        <w:separator/>
      </w:r>
    </w:p>
  </w:endnote>
  <w:endnote w:type="continuationSeparator" w:id="0">
    <w:p w:rsidR="008914B9" w:rsidRDefault="008914B9" w:rsidP="007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4" w:rsidRDefault="001E751B" w:rsidP="00C27D8A">
    <w:pPr>
      <w:pStyle w:val="a9"/>
      <w:tabs>
        <w:tab w:val="clear" w:pos="4677"/>
        <w:tab w:val="center" w:pos="4395"/>
      </w:tabs>
      <w:ind w:left="-1701"/>
    </w:pPr>
    <w:r>
      <w:rPr>
        <w:noProof/>
      </w:rPr>
      <w:drawing>
        <wp:inline distT="0" distB="0" distL="0" distR="0">
          <wp:extent cx="7559749" cy="446568"/>
          <wp:effectExtent l="0" t="0" r="317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4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B9" w:rsidRDefault="008914B9" w:rsidP="007F5FE4">
      <w:r>
        <w:separator/>
      </w:r>
    </w:p>
  </w:footnote>
  <w:footnote w:type="continuationSeparator" w:id="0">
    <w:p w:rsidR="008914B9" w:rsidRDefault="008914B9" w:rsidP="007F5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E4" w:rsidRDefault="007F5FE4" w:rsidP="001E751B">
    <w:pPr>
      <w:pStyle w:val="a7"/>
      <w:ind w:left="-1701"/>
      <w:jc w:val="center"/>
    </w:pPr>
    <w:r>
      <w:ptab w:relativeTo="indent" w:alignment="left" w:leader="none"/>
    </w:r>
    <w:r w:rsidR="001E751B">
      <w:rPr>
        <w:noProof/>
      </w:rPr>
      <w:drawing>
        <wp:inline distT="0" distB="0" distL="0" distR="0">
          <wp:extent cx="7559749" cy="984262"/>
          <wp:effectExtent l="0" t="0" r="3175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623" cy="99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53"/>
    <w:multiLevelType w:val="hybridMultilevel"/>
    <w:tmpl w:val="CAA25AEE"/>
    <w:lvl w:ilvl="0" w:tplc="0D04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2B63"/>
    <w:multiLevelType w:val="hybridMultilevel"/>
    <w:tmpl w:val="3AEE2E4E"/>
    <w:lvl w:ilvl="0" w:tplc="0D04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B58"/>
    <w:multiLevelType w:val="hybridMultilevel"/>
    <w:tmpl w:val="EBD045DA"/>
    <w:lvl w:ilvl="0" w:tplc="0D04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6BA1"/>
    <w:multiLevelType w:val="hybridMultilevel"/>
    <w:tmpl w:val="661A70E6"/>
    <w:lvl w:ilvl="0" w:tplc="FE3A9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4241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color w:val="auto"/>
      </w:rPr>
    </w:lvl>
    <w:lvl w:ilvl="2" w:tplc="FE3A91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177D1"/>
    <w:multiLevelType w:val="hybridMultilevel"/>
    <w:tmpl w:val="E006D726"/>
    <w:lvl w:ilvl="0" w:tplc="FE3A9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F232B"/>
    <w:multiLevelType w:val="hybridMultilevel"/>
    <w:tmpl w:val="3A36B75E"/>
    <w:lvl w:ilvl="0" w:tplc="FE3A9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6165C"/>
    <w:multiLevelType w:val="hybridMultilevel"/>
    <w:tmpl w:val="DF4AB57E"/>
    <w:lvl w:ilvl="0" w:tplc="FE3A9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2A"/>
    <w:rsid w:val="00013B3C"/>
    <w:rsid w:val="000552E7"/>
    <w:rsid w:val="00062531"/>
    <w:rsid w:val="0016624F"/>
    <w:rsid w:val="0017313A"/>
    <w:rsid w:val="001824AE"/>
    <w:rsid w:val="001C35DA"/>
    <w:rsid w:val="001E751B"/>
    <w:rsid w:val="002F11A7"/>
    <w:rsid w:val="00306B3F"/>
    <w:rsid w:val="00315DC2"/>
    <w:rsid w:val="00323288"/>
    <w:rsid w:val="003244CD"/>
    <w:rsid w:val="00434DC4"/>
    <w:rsid w:val="004469E6"/>
    <w:rsid w:val="004666FC"/>
    <w:rsid w:val="00483913"/>
    <w:rsid w:val="004B3A1A"/>
    <w:rsid w:val="004D28CB"/>
    <w:rsid w:val="004F0619"/>
    <w:rsid w:val="005961FB"/>
    <w:rsid w:val="005A7BBA"/>
    <w:rsid w:val="006611FA"/>
    <w:rsid w:val="0068170C"/>
    <w:rsid w:val="006D4A07"/>
    <w:rsid w:val="006D7E86"/>
    <w:rsid w:val="007744BE"/>
    <w:rsid w:val="007947DA"/>
    <w:rsid w:val="007F5FE4"/>
    <w:rsid w:val="008151E0"/>
    <w:rsid w:val="00854E8B"/>
    <w:rsid w:val="008914B9"/>
    <w:rsid w:val="008B1C95"/>
    <w:rsid w:val="008D029A"/>
    <w:rsid w:val="008E7F33"/>
    <w:rsid w:val="00941D7A"/>
    <w:rsid w:val="00991A4C"/>
    <w:rsid w:val="009A26BD"/>
    <w:rsid w:val="009E052F"/>
    <w:rsid w:val="00A117C5"/>
    <w:rsid w:val="00A1754E"/>
    <w:rsid w:val="00A9773E"/>
    <w:rsid w:val="00AD006D"/>
    <w:rsid w:val="00B4511E"/>
    <w:rsid w:val="00B4732A"/>
    <w:rsid w:val="00B8615B"/>
    <w:rsid w:val="00BC4665"/>
    <w:rsid w:val="00BD1E13"/>
    <w:rsid w:val="00C27D8A"/>
    <w:rsid w:val="00CF35C0"/>
    <w:rsid w:val="00D766C4"/>
    <w:rsid w:val="00D9720D"/>
    <w:rsid w:val="00DC6B7A"/>
    <w:rsid w:val="00DE392E"/>
    <w:rsid w:val="00DF0F49"/>
    <w:rsid w:val="00E20709"/>
    <w:rsid w:val="00E5185B"/>
    <w:rsid w:val="00E5549D"/>
    <w:rsid w:val="00E84F66"/>
    <w:rsid w:val="00EB0790"/>
    <w:rsid w:val="00EC6187"/>
    <w:rsid w:val="00EF48F8"/>
    <w:rsid w:val="00F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47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A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F0619"/>
    <w:rPr>
      <w:i/>
      <w:iCs/>
    </w:rPr>
  </w:style>
  <w:style w:type="paragraph" w:styleId="a6">
    <w:name w:val="List Paragraph"/>
    <w:basedOn w:val="a"/>
    <w:uiPriority w:val="34"/>
    <w:qFormat/>
    <w:rsid w:val="004F0619"/>
    <w:pPr>
      <w:ind w:left="720"/>
      <w:contextualSpacing/>
    </w:pPr>
  </w:style>
  <w:style w:type="paragraph" w:customStyle="1" w:styleId="Default">
    <w:name w:val="Default"/>
    <w:rsid w:val="004F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5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qFormat/>
    <w:rsid w:val="004666FC"/>
    <w:rPr>
      <w:b/>
      <w:bCs/>
    </w:rPr>
  </w:style>
  <w:style w:type="character" w:styleId="ac">
    <w:name w:val="annotation reference"/>
    <w:rsid w:val="004666FC"/>
    <w:rPr>
      <w:sz w:val="18"/>
      <w:szCs w:val="18"/>
    </w:rPr>
  </w:style>
  <w:style w:type="paragraph" w:styleId="ad">
    <w:name w:val="annotation text"/>
    <w:basedOn w:val="a"/>
    <w:link w:val="ae"/>
    <w:rsid w:val="004666FC"/>
  </w:style>
  <w:style w:type="character" w:customStyle="1" w:styleId="ae">
    <w:name w:val="Текст примечания Знак"/>
    <w:basedOn w:val="a0"/>
    <w:link w:val="ad"/>
    <w:rsid w:val="00466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731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47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A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F0619"/>
    <w:rPr>
      <w:i/>
      <w:iCs/>
    </w:rPr>
  </w:style>
  <w:style w:type="paragraph" w:styleId="a6">
    <w:name w:val="List Paragraph"/>
    <w:basedOn w:val="a"/>
    <w:uiPriority w:val="34"/>
    <w:qFormat/>
    <w:rsid w:val="004F0619"/>
    <w:pPr>
      <w:ind w:left="720"/>
      <w:contextualSpacing/>
    </w:pPr>
  </w:style>
  <w:style w:type="paragraph" w:customStyle="1" w:styleId="Default">
    <w:name w:val="Default"/>
    <w:rsid w:val="004F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5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qFormat/>
    <w:rsid w:val="004666FC"/>
    <w:rPr>
      <w:b/>
      <w:bCs/>
    </w:rPr>
  </w:style>
  <w:style w:type="character" w:styleId="ac">
    <w:name w:val="annotation reference"/>
    <w:rsid w:val="004666FC"/>
    <w:rPr>
      <w:sz w:val="18"/>
      <w:szCs w:val="18"/>
    </w:rPr>
  </w:style>
  <w:style w:type="paragraph" w:styleId="ad">
    <w:name w:val="annotation text"/>
    <w:basedOn w:val="a"/>
    <w:link w:val="ae"/>
    <w:rsid w:val="004666FC"/>
  </w:style>
  <w:style w:type="character" w:customStyle="1" w:styleId="ae">
    <w:name w:val="Текст примечания Знак"/>
    <w:basedOn w:val="a0"/>
    <w:link w:val="ad"/>
    <w:rsid w:val="00466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731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F7A2-0F20-468B-A604-9EC57D3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Zhuravlev</dc:creator>
  <cp:lastModifiedBy>Журавлева Анастасия Вадимовна</cp:lastModifiedBy>
  <cp:revision>5</cp:revision>
  <cp:lastPrinted>2014-08-19T07:11:00Z</cp:lastPrinted>
  <dcterms:created xsi:type="dcterms:W3CDTF">2014-08-19T07:15:00Z</dcterms:created>
  <dcterms:modified xsi:type="dcterms:W3CDTF">2014-08-22T09:40:00Z</dcterms:modified>
</cp:coreProperties>
</file>